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AD7FE" w14:textId="2CC15345" w:rsidR="009A42F7" w:rsidRDefault="009A42F7" w:rsidP="00ED2ED2"/>
    <w:tbl>
      <w:tblPr>
        <w:tblStyle w:val="-6"/>
        <w:tblW w:w="10349" w:type="dxa"/>
        <w:tblInd w:w="-885" w:type="dxa"/>
        <w:tblLook w:val="04A0" w:firstRow="1" w:lastRow="0" w:firstColumn="1" w:lastColumn="0" w:noHBand="0" w:noVBand="1"/>
      </w:tblPr>
      <w:tblGrid>
        <w:gridCol w:w="4821"/>
        <w:gridCol w:w="4394"/>
        <w:gridCol w:w="1134"/>
      </w:tblGrid>
      <w:tr w:rsidR="00C40BFB" w14:paraId="5DFE39B8" w14:textId="77777777" w:rsidTr="00A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</w:tcPr>
          <w:p w14:paraId="07DC8A4B" w14:textId="77777777" w:rsidR="00C40BFB" w:rsidRDefault="00C40BFB" w:rsidP="00C40BFB">
            <w:pPr>
              <w:pStyle w:val="2"/>
              <w:jc w:val="center"/>
              <w:outlineLvl w:val="1"/>
              <w:rPr>
                <w:rStyle w:val="a7"/>
                <w:rFonts w:ascii="Cambria" w:hAnsi="Cambria"/>
                <w:b w:val="0"/>
                <w:i w:val="0"/>
              </w:rPr>
            </w:pPr>
            <w:r w:rsidRPr="00C40BFB">
              <w:rPr>
                <w:rStyle w:val="a7"/>
                <w:rFonts w:ascii="Cambria" w:hAnsi="Cambria"/>
                <w:b w:val="0"/>
                <w:i w:val="0"/>
              </w:rPr>
              <w:t>Πρόγραμμα Επιστημονικής Ημερίδας</w:t>
            </w:r>
          </w:p>
          <w:p w14:paraId="32B212A6" w14:textId="7C4EE35D" w:rsidR="00CB5BC4" w:rsidRPr="00CB5BC4" w:rsidRDefault="00CB5BC4" w:rsidP="00CB5BC4">
            <w:pPr>
              <w:jc w:val="center"/>
              <w:rPr>
                <w:rFonts w:ascii="Cambria" w:hAnsi="Cambria"/>
                <w:b w:val="0"/>
                <w:color w:val="002060"/>
                <w:sz w:val="28"/>
              </w:rPr>
            </w:pPr>
            <w:r w:rsidRPr="00CB5BC4">
              <w:rPr>
                <w:rFonts w:ascii="Cambria" w:hAnsi="Cambria"/>
                <w:b w:val="0"/>
                <w:color w:val="002060"/>
                <w:sz w:val="28"/>
              </w:rPr>
              <w:t>Τετάρτη 22 Μαΐου</w:t>
            </w:r>
          </w:p>
          <w:p w14:paraId="11900AE2" w14:textId="49D65A9C" w:rsidR="00CB5BC4" w:rsidRPr="00CB5BC4" w:rsidRDefault="00CB5BC4" w:rsidP="00CB5BC4">
            <w:pPr>
              <w:jc w:val="center"/>
            </w:pPr>
          </w:p>
        </w:tc>
      </w:tr>
      <w:tr w:rsidR="00ED2ED2" w:rsidRPr="00C40BFB" w14:paraId="6557F03F" w14:textId="7AEF3C12" w:rsidTr="00A6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2"/>
          </w:tcPr>
          <w:p w14:paraId="441510AC" w14:textId="139C8690" w:rsidR="00ED2ED2" w:rsidRDefault="00C40BFB">
            <w:pPr>
              <w:rPr>
                <w:rFonts w:ascii="Cambria" w:hAnsi="Cambria"/>
                <w:b w:val="0"/>
              </w:rPr>
            </w:pPr>
            <w:r w:rsidRPr="00C40BFB">
              <w:rPr>
                <w:rFonts w:ascii="Cambria" w:hAnsi="Cambria"/>
                <w:b w:val="0"/>
              </w:rPr>
              <w:t xml:space="preserve">Έναρξη- </w:t>
            </w:r>
            <w:r w:rsidR="00ED2ED2" w:rsidRPr="00C40BFB">
              <w:rPr>
                <w:rFonts w:ascii="Cambria" w:hAnsi="Cambria"/>
                <w:b w:val="0"/>
              </w:rPr>
              <w:t>Χαιρετισμοί</w:t>
            </w:r>
          </w:p>
          <w:p w14:paraId="520DABF7" w14:textId="77777777" w:rsidR="00A63664" w:rsidRDefault="00A63664">
            <w:pPr>
              <w:rPr>
                <w:rFonts w:ascii="Cambria" w:hAnsi="Cambria"/>
                <w:b w:val="0"/>
              </w:rPr>
            </w:pPr>
          </w:p>
          <w:p w14:paraId="29E6BAE4" w14:textId="77777777" w:rsidR="00E3290B" w:rsidRDefault="00A63664" w:rsidP="00A63664">
            <w:pPr>
              <w:spacing w:line="360" w:lineRule="auto"/>
              <w:rPr>
                <w:rFonts w:ascii="Cambria" w:hAnsi="Cambria"/>
                <w:b w:val="0"/>
              </w:rPr>
            </w:pPr>
            <w:r w:rsidRPr="00A63664">
              <w:rPr>
                <w:rFonts w:ascii="Cambria" w:hAnsi="Cambria"/>
                <w:b w:val="0"/>
              </w:rPr>
              <w:t>-</w:t>
            </w:r>
            <w:r>
              <w:rPr>
                <w:rFonts w:ascii="Cambria" w:hAnsi="Cambria"/>
                <w:b w:val="0"/>
              </w:rPr>
              <w:t xml:space="preserve">Πρύτανη ΕΚΠΑ, Καθηγητή Γεράσιμου </w:t>
            </w:r>
            <w:proofErr w:type="spellStart"/>
            <w:r>
              <w:rPr>
                <w:rFonts w:ascii="Cambria" w:hAnsi="Cambria"/>
                <w:b w:val="0"/>
              </w:rPr>
              <w:t>Σιάσου</w:t>
            </w:r>
            <w:proofErr w:type="spellEnd"/>
          </w:p>
          <w:p w14:paraId="3079F0F0" w14:textId="511CE77A" w:rsidR="0022487F" w:rsidRPr="0022487F" w:rsidRDefault="00A63664" w:rsidP="00A63664">
            <w:pPr>
              <w:spacing w:line="360" w:lineRule="auto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-Διευθυντή ΠΜΣ «Ειδική Αγωγή &amp; Εκπαίδευση», Καθηγητή Αλέξανδρου-Σταμάτιου Αντωνίου</w:t>
            </w:r>
          </w:p>
          <w:p w14:paraId="5AD981DD" w14:textId="7E6F6308" w:rsidR="00A63664" w:rsidRPr="00A63664" w:rsidRDefault="00A63664">
            <w:pPr>
              <w:rPr>
                <w:rFonts w:ascii="Cambria" w:hAnsi="Cambria"/>
                <w:b w:val="0"/>
              </w:rPr>
            </w:pPr>
          </w:p>
        </w:tc>
        <w:tc>
          <w:tcPr>
            <w:tcW w:w="1134" w:type="dxa"/>
          </w:tcPr>
          <w:p w14:paraId="46E089FB" w14:textId="4FDD45E3" w:rsidR="00ED2ED2" w:rsidRPr="00C40BFB" w:rsidRDefault="00ED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40BFB">
              <w:rPr>
                <w:rFonts w:ascii="Cambria" w:hAnsi="Cambria"/>
              </w:rPr>
              <w:t>16:00</w:t>
            </w:r>
          </w:p>
        </w:tc>
      </w:tr>
      <w:tr w:rsidR="00AF4512" w:rsidRPr="00C40BFB" w14:paraId="59B15E27" w14:textId="77777777" w:rsidTr="00A636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19A8A54E" w14:textId="77777777" w:rsidR="00A63664" w:rsidRDefault="00AF4512" w:rsidP="00A63664">
            <w:pPr>
              <w:rPr>
                <w:rFonts w:ascii="Cambria" w:hAnsi="Cambria"/>
                <w:b w:val="0"/>
              </w:rPr>
            </w:pPr>
            <w:r w:rsidRPr="00C40BFB">
              <w:rPr>
                <w:rFonts w:ascii="Cambria" w:hAnsi="Cambria"/>
                <w:b w:val="0"/>
              </w:rPr>
              <w:t>Α</w:t>
            </w:r>
            <w:r w:rsidR="00A63664">
              <w:rPr>
                <w:rFonts w:ascii="Cambria" w:hAnsi="Cambria"/>
                <w:b w:val="0"/>
              </w:rPr>
              <w:t>λέξανδρος</w:t>
            </w:r>
            <w:r w:rsidRPr="00C40BFB">
              <w:rPr>
                <w:rFonts w:ascii="Cambria" w:hAnsi="Cambria"/>
                <w:b w:val="0"/>
              </w:rPr>
              <w:t>-Σ</w:t>
            </w:r>
            <w:r w:rsidR="00A63664">
              <w:rPr>
                <w:rFonts w:ascii="Cambria" w:hAnsi="Cambria"/>
                <w:b w:val="0"/>
              </w:rPr>
              <w:t xml:space="preserve">ταμάτιος </w:t>
            </w:r>
            <w:r w:rsidRPr="00C40BFB">
              <w:rPr>
                <w:rFonts w:ascii="Cambria" w:hAnsi="Cambria"/>
                <w:b w:val="0"/>
              </w:rPr>
              <w:t xml:space="preserve"> Αντωνίου</w:t>
            </w:r>
            <w:r w:rsidR="008E78C5">
              <w:rPr>
                <w:rFonts w:ascii="Cambria" w:hAnsi="Cambria"/>
                <w:b w:val="0"/>
              </w:rPr>
              <w:t xml:space="preserve">, </w:t>
            </w:r>
          </w:p>
          <w:p w14:paraId="59E15CA2" w14:textId="293F422F" w:rsidR="00AF4512" w:rsidRPr="00C40BFB" w:rsidRDefault="008E78C5" w:rsidP="00A63664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Κ</w:t>
            </w:r>
            <w:r w:rsidR="00A63664">
              <w:rPr>
                <w:rFonts w:ascii="Cambria" w:hAnsi="Cambria"/>
                <w:b w:val="0"/>
              </w:rPr>
              <w:t>αθηγητής ΠΤΔΕ-ΕΚΠΑ</w:t>
            </w:r>
          </w:p>
        </w:tc>
        <w:tc>
          <w:tcPr>
            <w:tcW w:w="4394" w:type="dxa"/>
          </w:tcPr>
          <w:p w14:paraId="35ABA318" w14:textId="26591F5E" w:rsidR="00AF4512" w:rsidRPr="00C40BFB" w:rsidRDefault="00E32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Υποστηρίζοντας τις οικογένειες χαρισματικών και ταλαντούχων μαθητών </w:t>
            </w:r>
          </w:p>
        </w:tc>
        <w:tc>
          <w:tcPr>
            <w:tcW w:w="1134" w:type="dxa"/>
          </w:tcPr>
          <w:p w14:paraId="149CAD4F" w14:textId="70BA6D82" w:rsidR="00AF4512" w:rsidRPr="00C40BFB" w:rsidRDefault="00AF4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C40BFB">
              <w:rPr>
                <w:rFonts w:ascii="Cambria" w:hAnsi="Cambria"/>
              </w:rPr>
              <w:t>16:30</w:t>
            </w:r>
          </w:p>
        </w:tc>
      </w:tr>
      <w:tr w:rsidR="008E78C5" w:rsidRPr="00C40BFB" w14:paraId="116D8FF9" w14:textId="77777777" w:rsidTr="00A6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6B4EF3D9" w14:textId="77777777" w:rsidR="008E78C5" w:rsidRPr="00477059" w:rsidRDefault="008E78C5" w:rsidP="00E02922">
            <w:pPr>
              <w:rPr>
                <w:rFonts w:ascii="Cambria" w:hAnsi="Cambria"/>
                <w:b w:val="0"/>
              </w:rPr>
            </w:pPr>
            <w:r w:rsidRPr="00477059">
              <w:rPr>
                <w:rFonts w:ascii="Cambria" w:hAnsi="Cambria"/>
                <w:b w:val="0"/>
              </w:rPr>
              <w:t xml:space="preserve">Μαρία Ηλιοπούλου, Ψυχολόγος, Πρόεδρος </w:t>
            </w:r>
            <w:proofErr w:type="spellStart"/>
            <w:r w:rsidRPr="00477059">
              <w:rPr>
                <w:rFonts w:ascii="Cambria" w:hAnsi="Cambria"/>
                <w:b w:val="0"/>
              </w:rPr>
              <w:t>Ελ.σ.σ.Α</w:t>
            </w:r>
            <w:proofErr w:type="spellEnd"/>
          </w:p>
          <w:p w14:paraId="410FC4DB" w14:textId="77777777" w:rsidR="008E78C5" w:rsidRPr="00C40BFB" w:rsidRDefault="008E78C5">
            <w:pPr>
              <w:rPr>
                <w:rFonts w:ascii="Cambria" w:hAnsi="Cambria"/>
              </w:rPr>
            </w:pPr>
          </w:p>
        </w:tc>
        <w:tc>
          <w:tcPr>
            <w:tcW w:w="4394" w:type="dxa"/>
          </w:tcPr>
          <w:p w14:paraId="14FFD1B0" w14:textId="4EEDC18B" w:rsidR="008E78C5" w:rsidRPr="008C2954" w:rsidRDefault="008E7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  <w:r w:rsidRPr="008C2954">
              <w:rPr>
                <w:rFonts w:ascii="Cambria" w:eastAsia="Times New Roman" w:hAnsi="Cambria" w:cs="Calibri"/>
                <w:bCs/>
                <w:i/>
                <w:color w:val="1F1F1F"/>
                <w:kern w:val="0"/>
                <w:sz w:val="24"/>
                <w:szCs w:val="24"/>
                <w:lang w:eastAsia="el-GR"/>
                <w14:ligatures w14:val="none"/>
              </w:rPr>
              <w:t xml:space="preserve">Η μετάβαση στην αγορά εργασίας των ατόμων με Διάχυτες Αναπτυξιακές Διαταραχές (ΔΑΦ), υψηλής λειτουργικότητας (Σύνδρομο </w:t>
            </w:r>
            <w:r w:rsidRPr="008C2954">
              <w:rPr>
                <w:rFonts w:ascii="Cambria" w:eastAsia="Times New Roman" w:hAnsi="Cambria" w:cs="Calibri"/>
                <w:bCs/>
                <w:i/>
                <w:color w:val="1F1F1F"/>
                <w:kern w:val="0"/>
                <w:sz w:val="24"/>
                <w:szCs w:val="24"/>
                <w:lang w:val="en-US" w:eastAsia="el-GR"/>
                <w14:ligatures w14:val="none"/>
              </w:rPr>
              <w:t>Asperger</w:t>
            </w:r>
            <w:r w:rsidRPr="008C2954">
              <w:rPr>
                <w:rFonts w:ascii="Cambria" w:eastAsia="Times New Roman" w:hAnsi="Cambria" w:cs="Calibri"/>
                <w:bCs/>
                <w:i/>
                <w:color w:val="1F1F1F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  <w:r w:rsidRPr="008C2954">
              <w:rPr>
                <w:rFonts w:ascii="Cambria" w:eastAsia="Times New Roman" w:hAnsi="Cambria" w:cs="Calibri"/>
                <w:i/>
                <w:color w:val="1F1F1F"/>
                <w:kern w:val="0"/>
                <w:sz w:val="24"/>
                <w:szCs w:val="24"/>
                <w:lang w:eastAsia="el-GR"/>
                <w14:ligatures w14:val="none"/>
              </w:rPr>
              <w:t xml:space="preserve">. </w:t>
            </w:r>
            <w:r w:rsidRPr="008C2954">
              <w:rPr>
                <w:rFonts w:ascii="Cambria" w:eastAsia="Times New Roman" w:hAnsi="Cambria" w:cs="Calibri"/>
                <w:bCs/>
                <w:i/>
                <w:color w:val="1F1F1F"/>
                <w:kern w:val="0"/>
                <w:sz w:val="24"/>
                <w:szCs w:val="24"/>
                <w:lang w:eastAsia="el-GR"/>
                <w14:ligatures w14:val="none"/>
              </w:rPr>
              <w:t xml:space="preserve">Παρουσίαση του προγράμματος </w:t>
            </w:r>
            <w:proofErr w:type="spellStart"/>
            <w:r w:rsidRPr="008C2954">
              <w:rPr>
                <w:rFonts w:ascii="Cambria" w:eastAsia="Times New Roman" w:hAnsi="Cambria" w:cs="Calibri"/>
                <w:bCs/>
                <w:i/>
                <w:color w:val="1F1F1F"/>
                <w:kern w:val="0"/>
                <w:sz w:val="24"/>
                <w:szCs w:val="24"/>
                <w:lang w:val="en-US" w:eastAsia="el-GR"/>
                <w14:ligatures w14:val="none"/>
              </w:rPr>
              <w:t>JobsLink</w:t>
            </w:r>
            <w:proofErr w:type="spellEnd"/>
            <w:r w:rsidRPr="008C2954">
              <w:rPr>
                <w:rFonts w:ascii="Cambria" w:eastAsia="Times New Roman" w:hAnsi="Cambria" w:cs="Calibri"/>
                <w:bCs/>
                <w:i/>
                <w:color w:val="1F1F1F"/>
                <w:kern w:val="0"/>
                <w:sz w:val="24"/>
                <w:szCs w:val="24"/>
                <w:lang w:eastAsia="el-GR"/>
                <w14:ligatures w14:val="none"/>
              </w:rPr>
              <w:t xml:space="preserve"> του </w:t>
            </w:r>
            <w:proofErr w:type="spellStart"/>
            <w:r w:rsidRPr="008C2954">
              <w:rPr>
                <w:rFonts w:ascii="Cambria" w:eastAsia="Times New Roman" w:hAnsi="Cambria" w:cs="Calibri"/>
                <w:bCs/>
                <w:i/>
                <w:color w:val="1F1F1F"/>
                <w:kern w:val="0"/>
                <w:sz w:val="24"/>
                <w:szCs w:val="24"/>
                <w:lang w:eastAsia="el-GR"/>
                <w14:ligatures w14:val="none"/>
              </w:rPr>
              <w:t>Ελ.σ.σ.Α</w:t>
            </w:r>
            <w:proofErr w:type="spellEnd"/>
          </w:p>
        </w:tc>
        <w:tc>
          <w:tcPr>
            <w:tcW w:w="1134" w:type="dxa"/>
          </w:tcPr>
          <w:p w14:paraId="0702D5A0" w14:textId="6D0F1692" w:rsidR="008E78C5" w:rsidRDefault="0072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16:50</w:t>
            </w:r>
          </w:p>
          <w:p w14:paraId="351C1565" w14:textId="77777777" w:rsidR="007223CC" w:rsidRPr="00C40BFB" w:rsidRDefault="0072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E78C5" w:rsidRPr="00C40BFB" w14:paraId="7AF62DC4" w14:textId="77777777" w:rsidTr="00A636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1CCFC1E9" w14:textId="35091DD5" w:rsidR="008E78C5" w:rsidRPr="00A63664" w:rsidRDefault="008E78C5">
            <w:pPr>
              <w:rPr>
                <w:rFonts w:ascii="Cambria" w:hAnsi="Cambria"/>
                <w:b w:val="0"/>
              </w:rPr>
            </w:pPr>
            <w:proofErr w:type="spellStart"/>
            <w:r w:rsidRPr="00477059">
              <w:rPr>
                <w:rFonts w:ascii="Cambria" w:hAnsi="Cambria"/>
                <w:b w:val="0"/>
              </w:rPr>
              <w:t>Μαρια</w:t>
            </w:r>
            <w:proofErr w:type="spellEnd"/>
            <w:r w:rsidRPr="0047705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477059">
              <w:rPr>
                <w:rFonts w:ascii="Cambria" w:hAnsi="Cambria"/>
                <w:b w:val="0"/>
              </w:rPr>
              <w:t>Περλορέτζου</w:t>
            </w:r>
            <w:proofErr w:type="spellEnd"/>
            <w:r w:rsidRPr="00477059">
              <w:rPr>
                <w:rFonts w:ascii="Cambria" w:hAnsi="Cambria"/>
                <w:b w:val="0"/>
              </w:rPr>
              <w:t xml:space="preserve"> , </w:t>
            </w:r>
            <w:proofErr w:type="spellStart"/>
            <w:r w:rsidRPr="00477059">
              <w:rPr>
                <w:rFonts w:ascii="Cambria" w:hAnsi="Cambria"/>
                <w:b w:val="0"/>
              </w:rPr>
              <w:t>Λογοθεραπεύτρια</w:t>
            </w:r>
            <w:proofErr w:type="spellEnd"/>
            <w:r w:rsidRPr="00477059">
              <w:rPr>
                <w:rFonts w:ascii="Cambria" w:hAnsi="Cambria"/>
                <w:b w:val="0"/>
              </w:rPr>
              <w:t xml:space="preserve"> ΕΛΕΠΑΠ &amp; </w:t>
            </w:r>
            <w:r w:rsidR="00A63664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477059">
              <w:rPr>
                <w:rFonts w:ascii="Cambria" w:hAnsi="Cambria"/>
                <w:b w:val="0"/>
              </w:rPr>
              <w:t>Άννυ</w:t>
            </w:r>
            <w:proofErr w:type="spellEnd"/>
            <w:r w:rsidRPr="0047705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477059">
              <w:rPr>
                <w:rFonts w:ascii="Cambria" w:hAnsi="Cambria"/>
                <w:b w:val="0"/>
              </w:rPr>
              <w:t>Αποστολοπούλου</w:t>
            </w:r>
            <w:proofErr w:type="spellEnd"/>
            <w:r w:rsidRPr="00477059">
              <w:rPr>
                <w:rFonts w:ascii="Cambria" w:hAnsi="Cambria"/>
                <w:b w:val="0"/>
              </w:rPr>
              <w:t xml:space="preserve">- </w:t>
            </w:r>
            <w:proofErr w:type="spellStart"/>
            <w:r w:rsidRPr="00477059">
              <w:rPr>
                <w:rFonts w:ascii="Cambria" w:hAnsi="Cambria"/>
                <w:b w:val="0"/>
              </w:rPr>
              <w:t>Εργοθεραπεύτρια</w:t>
            </w:r>
            <w:proofErr w:type="spellEnd"/>
            <w:r w:rsidRPr="00477059">
              <w:rPr>
                <w:rFonts w:ascii="Cambria" w:hAnsi="Cambria"/>
                <w:b w:val="0"/>
              </w:rPr>
              <w:t xml:space="preserve"> ΕΛΕΠΑΠ</w:t>
            </w:r>
          </w:p>
        </w:tc>
        <w:tc>
          <w:tcPr>
            <w:tcW w:w="4394" w:type="dxa"/>
          </w:tcPr>
          <w:p w14:paraId="694ECDED" w14:textId="602ECD47" w:rsidR="008E78C5" w:rsidRPr="008C2954" w:rsidRDefault="008E78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  <w:r w:rsidRPr="008C2954">
              <w:rPr>
                <w:rFonts w:ascii="Cambria" w:hAnsi="Cambria" w:cs="Calibri"/>
                <w:i/>
                <w:sz w:val="24"/>
                <w:szCs w:val="24"/>
              </w:rPr>
              <w:t xml:space="preserve">H εναλλακτική και </w:t>
            </w:r>
            <w:proofErr w:type="spellStart"/>
            <w:r w:rsidRPr="008C2954">
              <w:rPr>
                <w:rFonts w:ascii="Cambria" w:hAnsi="Cambria" w:cs="Calibri"/>
                <w:i/>
                <w:sz w:val="24"/>
                <w:szCs w:val="24"/>
              </w:rPr>
              <w:t>επαυξητική</w:t>
            </w:r>
            <w:proofErr w:type="spellEnd"/>
            <w:r w:rsidRPr="008C2954">
              <w:rPr>
                <w:rFonts w:ascii="Cambria" w:hAnsi="Cambria" w:cs="Calibri"/>
                <w:i/>
                <w:sz w:val="24"/>
                <w:szCs w:val="24"/>
              </w:rPr>
              <w:t xml:space="preserve"> επικοινωνία που διενεργείται δια θεραπευτικά με συμμετοχή έργο και λογοθεραπευτών στα παιδιά πο</w:t>
            </w:r>
            <w:r w:rsidRPr="008C2954">
              <w:rPr>
                <w:rFonts w:ascii="Cambria" w:hAnsi="Cambria" w:cs="Calibri"/>
                <w:i/>
                <w:sz w:val="24"/>
                <w:szCs w:val="24"/>
              </w:rPr>
              <w:t>υ δεν έχουν λεκτική επικοινωνία</w:t>
            </w:r>
          </w:p>
        </w:tc>
        <w:tc>
          <w:tcPr>
            <w:tcW w:w="1134" w:type="dxa"/>
          </w:tcPr>
          <w:p w14:paraId="0F3EE57A" w14:textId="76E1D785" w:rsidR="008E78C5" w:rsidRPr="00C40BFB" w:rsidRDefault="007223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17:10</w:t>
            </w:r>
          </w:p>
        </w:tc>
      </w:tr>
      <w:tr w:rsidR="008E78C5" w:rsidRPr="00C40BFB" w14:paraId="3C90A549" w14:textId="77777777" w:rsidTr="00A6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7E8609A9" w14:textId="77777777" w:rsidR="008E78C5" w:rsidRPr="00477059" w:rsidRDefault="008E78C5" w:rsidP="00E02922">
            <w:pPr>
              <w:rPr>
                <w:rFonts w:ascii="Cambria" w:hAnsi="Cambria"/>
                <w:b w:val="0"/>
              </w:rPr>
            </w:pPr>
            <w:r w:rsidRPr="00477059">
              <w:rPr>
                <w:rFonts w:ascii="Cambria" w:hAnsi="Cambria"/>
                <w:b w:val="0"/>
              </w:rPr>
              <w:t>Νάσια Αγά, Κοινωνική Λειτουργός ΕΛΕΠΑΠ &amp; Παναγιώτης Νικολαΐδης, Ψυχολόγος ΕΛΕΠΑΠ</w:t>
            </w:r>
          </w:p>
          <w:p w14:paraId="737F57DB" w14:textId="77777777" w:rsidR="008E78C5" w:rsidRPr="00C40BFB" w:rsidRDefault="008E78C5">
            <w:pPr>
              <w:rPr>
                <w:rFonts w:ascii="Cambria" w:hAnsi="Cambria"/>
              </w:rPr>
            </w:pPr>
          </w:p>
        </w:tc>
        <w:tc>
          <w:tcPr>
            <w:tcW w:w="4394" w:type="dxa"/>
          </w:tcPr>
          <w:p w14:paraId="775A7347" w14:textId="772D95AC" w:rsidR="008E78C5" w:rsidRPr="008C2954" w:rsidRDefault="008E7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  <w:r w:rsidRPr="008C2954">
              <w:rPr>
                <w:rFonts w:ascii="Cambria" w:hAnsi="Cambria" w:cs="Calibri"/>
                <w:i/>
                <w:sz w:val="24"/>
                <w:szCs w:val="24"/>
              </w:rPr>
              <w:t>Η πλαισίωση των οικογενειών των ωφελούμενων μας, κα</w:t>
            </w:r>
            <w:r w:rsidRPr="008C2954">
              <w:rPr>
                <w:rFonts w:ascii="Cambria" w:hAnsi="Cambria" w:cs="Calibri"/>
                <w:i/>
                <w:sz w:val="24"/>
                <w:szCs w:val="24"/>
              </w:rPr>
              <w:t>ι την ψυχική τους ανθεκτικότητα</w:t>
            </w:r>
          </w:p>
        </w:tc>
        <w:tc>
          <w:tcPr>
            <w:tcW w:w="1134" w:type="dxa"/>
          </w:tcPr>
          <w:p w14:paraId="64055B69" w14:textId="51160C84" w:rsidR="008E78C5" w:rsidRPr="00C40BFB" w:rsidRDefault="0072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17:30</w:t>
            </w:r>
          </w:p>
        </w:tc>
      </w:tr>
      <w:tr w:rsidR="008E78C5" w:rsidRPr="00C40BFB" w14:paraId="4D5D00BF" w14:textId="77777777" w:rsidTr="00A636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183690B3" w14:textId="2AD3DC4D" w:rsidR="008E78C5" w:rsidRPr="00C40BFB" w:rsidRDefault="008E78C5">
            <w:pPr>
              <w:rPr>
                <w:rFonts w:ascii="Cambria" w:hAnsi="Cambria"/>
              </w:rPr>
            </w:pPr>
            <w:r w:rsidRPr="00477059">
              <w:rPr>
                <w:rFonts w:ascii="Cambria" w:eastAsia="Times New Roman" w:hAnsi="Cambria" w:cs="Calibri"/>
                <w:b w:val="0"/>
                <w:kern w:val="0"/>
                <w:sz w:val="24"/>
                <w:szCs w:val="24"/>
                <w:lang w:eastAsia="el-GR"/>
                <w14:ligatures w14:val="none"/>
              </w:rPr>
              <w:t xml:space="preserve">Ευδοξία </w:t>
            </w:r>
            <w:proofErr w:type="spellStart"/>
            <w:r w:rsidRPr="00477059">
              <w:rPr>
                <w:rFonts w:ascii="Cambria" w:eastAsia="Times New Roman" w:hAnsi="Cambria" w:cs="Calibri"/>
                <w:b w:val="0"/>
                <w:kern w:val="0"/>
                <w:sz w:val="24"/>
                <w:szCs w:val="24"/>
                <w:lang w:eastAsia="el-GR"/>
                <w14:ligatures w14:val="none"/>
              </w:rPr>
              <w:t>Ιωαννίδου</w:t>
            </w:r>
            <w:proofErr w:type="spellEnd"/>
            <w:r w:rsidRPr="00477059">
              <w:rPr>
                <w:rFonts w:ascii="Cambria" w:eastAsia="Times New Roman" w:hAnsi="Cambria" w:cs="Calibri"/>
                <w:b w:val="0"/>
                <w:kern w:val="0"/>
                <w:sz w:val="24"/>
                <w:szCs w:val="24"/>
                <w:lang w:eastAsia="el-GR"/>
                <w14:ligatures w14:val="none"/>
              </w:rPr>
              <w:t>,</w:t>
            </w:r>
            <w:r w:rsidRPr="00477059">
              <w:rPr>
                <w:rFonts w:ascii="Cambria" w:hAnsi="Cambria"/>
                <w:b w:val="0"/>
                <w:shd w:val="clear" w:color="auto" w:fill="FFFFFF"/>
              </w:rPr>
              <w:t xml:space="preserve"> </w:t>
            </w:r>
            <w:r w:rsidRPr="00477059">
              <w:rPr>
                <w:rFonts w:ascii="Cambria" w:hAnsi="Cambria"/>
                <w:b w:val="0"/>
                <w:shd w:val="clear" w:color="auto" w:fill="FFFFFF"/>
              </w:rPr>
              <w:t>Προϊσταμένη Τμήματος Σχεδιασμού, Οργάνωσης &amp; Ηλεκτρονικής Διακυβέρνησης, Διεύθυνση Κοινωνικής Αλληλεγγύης Δήμου Αθηναίων</w:t>
            </w:r>
            <w:r w:rsidRPr="00477059">
              <w:rPr>
                <w:rFonts w:ascii="Cambria" w:eastAsia="Times New Roman" w:hAnsi="Cambria" w:cs="Calibri"/>
                <w:b w:val="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</w:p>
        </w:tc>
        <w:tc>
          <w:tcPr>
            <w:tcW w:w="4394" w:type="dxa"/>
          </w:tcPr>
          <w:p w14:paraId="0059E5DE" w14:textId="1CB73058" w:rsidR="008E78C5" w:rsidRPr="008C2954" w:rsidRDefault="008E78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  <w:r w:rsidRPr="008C2954">
              <w:rPr>
                <w:rFonts w:ascii="Cambria" w:hAnsi="Cambria" w:cs="Calibri"/>
                <w:i/>
                <w:shd w:val="clear" w:color="auto" w:fill="FFFFFF"/>
              </w:rPr>
              <w:t>Ο Σταμάτης, εγώ κι οι άλλοι: Ζώντας με την αόρατη αναπηρία</w:t>
            </w:r>
          </w:p>
        </w:tc>
        <w:tc>
          <w:tcPr>
            <w:tcW w:w="1134" w:type="dxa"/>
          </w:tcPr>
          <w:p w14:paraId="13D42A07" w14:textId="55EAFFE4" w:rsidR="008E78C5" w:rsidRPr="00C40BFB" w:rsidRDefault="007223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17:50</w:t>
            </w:r>
          </w:p>
        </w:tc>
      </w:tr>
      <w:tr w:rsidR="00A63664" w:rsidRPr="00C40BFB" w14:paraId="280166A7" w14:textId="77777777" w:rsidTr="00A02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</w:tcPr>
          <w:p w14:paraId="4FB9DA88" w14:textId="664F6E4C" w:rsidR="00A63664" w:rsidRDefault="00A63664">
            <w:pPr>
              <w:rPr>
                <w:rFonts w:ascii="Cambria" w:hAnsi="Cambria"/>
              </w:rPr>
            </w:pPr>
            <w:r>
              <w:rPr>
                <w:rFonts w:ascii="Cambria" w:eastAsia="Times New Roman" w:hAnsi="Cambria" w:cs="Calibri"/>
                <w:kern w:val="0"/>
                <w:sz w:val="24"/>
                <w:szCs w:val="24"/>
                <w:lang w:eastAsia="el-GR"/>
                <w14:ligatures w14:val="none"/>
              </w:rPr>
              <w:t>Διάλειμμα</w:t>
            </w:r>
          </w:p>
        </w:tc>
      </w:tr>
      <w:tr w:rsidR="008E78C5" w:rsidRPr="00C40BFB" w14:paraId="19F2D7A8" w14:textId="77777777" w:rsidTr="00A636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3AC6668D" w14:textId="77777777" w:rsidR="008E78C5" w:rsidRPr="00477059" w:rsidRDefault="008E78C5" w:rsidP="00E02922">
            <w:pPr>
              <w:rPr>
                <w:rFonts w:ascii="Cambria" w:hAnsi="Cambria"/>
                <w:b w:val="0"/>
              </w:rPr>
            </w:pPr>
            <w:r w:rsidRPr="00477059">
              <w:rPr>
                <w:rFonts w:ascii="Cambria" w:hAnsi="Cambria"/>
                <w:b w:val="0"/>
              </w:rPr>
              <w:t xml:space="preserve">Κατερίνα </w:t>
            </w:r>
            <w:proofErr w:type="spellStart"/>
            <w:r w:rsidRPr="00477059">
              <w:rPr>
                <w:rFonts w:ascii="Cambria" w:hAnsi="Cambria"/>
                <w:b w:val="0"/>
              </w:rPr>
              <w:t>Κούτλα</w:t>
            </w:r>
            <w:proofErr w:type="spellEnd"/>
            <w:r w:rsidRPr="00477059">
              <w:rPr>
                <w:rFonts w:ascii="Cambria" w:hAnsi="Cambria"/>
                <w:b w:val="0"/>
              </w:rPr>
              <w:t xml:space="preserve"> -Κοινωνική Λειτουργός, Διευθύντρια Στέγη Υποστηριζόμενης Διαβίωσης</w:t>
            </w:r>
          </w:p>
          <w:p w14:paraId="4F556A9D" w14:textId="77777777" w:rsidR="008E78C5" w:rsidRPr="00C40BFB" w:rsidRDefault="008E78C5">
            <w:pPr>
              <w:rPr>
                <w:rFonts w:ascii="Cambria" w:hAnsi="Cambria"/>
              </w:rPr>
            </w:pPr>
          </w:p>
        </w:tc>
        <w:tc>
          <w:tcPr>
            <w:tcW w:w="4394" w:type="dxa"/>
          </w:tcPr>
          <w:p w14:paraId="1AE7F1FA" w14:textId="68590D1B" w:rsidR="008E78C5" w:rsidRPr="008C2954" w:rsidRDefault="008E78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  <w:r w:rsidRPr="008C2954">
              <w:rPr>
                <w:rFonts w:ascii="Cambria" w:eastAsia="Times New Roman" w:hAnsi="Cambria" w:cs="Calibri"/>
                <w:i/>
                <w:kern w:val="0"/>
                <w:sz w:val="24"/>
                <w:szCs w:val="24"/>
                <w:lang w:eastAsia="el-GR"/>
                <w14:ligatures w14:val="none"/>
              </w:rPr>
              <w:t>Η Ζωή στην ΣΥΔ Φωτεινή</w:t>
            </w:r>
          </w:p>
        </w:tc>
        <w:tc>
          <w:tcPr>
            <w:tcW w:w="1134" w:type="dxa"/>
          </w:tcPr>
          <w:p w14:paraId="4F3AB306" w14:textId="421C96C2" w:rsidR="008E78C5" w:rsidRPr="00C40BFB" w:rsidRDefault="00A636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18:15</w:t>
            </w:r>
          </w:p>
        </w:tc>
      </w:tr>
      <w:tr w:rsidR="008E78C5" w:rsidRPr="00C40BFB" w14:paraId="57BF643C" w14:textId="77777777" w:rsidTr="00A6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4037414D" w14:textId="3B58B580" w:rsidR="008E78C5" w:rsidRPr="00C40BFB" w:rsidRDefault="008E78C5">
            <w:pPr>
              <w:rPr>
                <w:rFonts w:ascii="Cambria" w:hAnsi="Cambria"/>
              </w:rPr>
            </w:pPr>
            <w:r w:rsidRPr="00477059">
              <w:rPr>
                <w:rFonts w:ascii="Cambria" w:eastAsia="Times New Roman" w:hAnsi="Cambria" w:cs="Calibri"/>
                <w:b w:val="0"/>
                <w:kern w:val="0"/>
                <w:sz w:val="24"/>
                <w:szCs w:val="24"/>
                <w:lang w:eastAsia="el-GR"/>
                <w14:ligatures w14:val="none"/>
              </w:rPr>
              <w:t xml:space="preserve">Λήδα </w:t>
            </w:r>
            <w:r w:rsidRPr="00477059">
              <w:rPr>
                <w:rFonts w:ascii="Cambria" w:eastAsia="Times New Roman" w:hAnsi="Cambria" w:cs="Calibri"/>
                <w:b w:val="0"/>
                <w:kern w:val="0"/>
                <w:sz w:val="24"/>
                <w:szCs w:val="24"/>
                <w:lang w:eastAsia="el-GR"/>
                <w14:ligatures w14:val="none"/>
              </w:rPr>
              <w:t xml:space="preserve">Καρρά </w:t>
            </w:r>
          </w:p>
        </w:tc>
        <w:tc>
          <w:tcPr>
            <w:tcW w:w="4394" w:type="dxa"/>
          </w:tcPr>
          <w:p w14:paraId="22D107A2" w14:textId="5537D088" w:rsidR="008E78C5" w:rsidRPr="008C2954" w:rsidRDefault="008E7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  <w:r w:rsidRPr="008C2954">
              <w:rPr>
                <w:rFonts w:ascii="Cambria" w:eastAsia="Times New Roman" w:hAnsi="Cambria" w:cs="Calibri"/>
                <w:i/>
                <w:kern w:val="0"/>
                <w:sz w:val="24"/>
                <w:szCs w:val="24"/>
                <w:lang w:eastAsia="el-GR"/>
                <w14:ligatures w14:val="none"/>
              </w:rPr>
              <w:t>Διαμένοντας ΣΥΔ Φωτεινή</w:t>
            </w:r>
          </w:p>
        </w:tc>
        <w:tc>
          <w:tcPr>
            <w:tcW w:w="1134" w:type="dxa"/>
          </w:tcPr>
          <w:p w14:paraId="481E9177" w14:textId="29DD4533" w:rsidR="008E78C5" w:rsidRPr="00C40BFB" w:rsidRDefault="0072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18:30</w:t>
            </w:r>
          </w:p>
        </w:tc>
      </w:tr>
      <w:tr w:rsidR="00A63664" w:rsidRPr="00C40BFB" w14:paraId="562D3A6F" w14:textId="77777777" w:rsidTr="00A636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3A81C79E" w14:textId="050BDEC4" w:rsidR="00AF4512" w:rsidRDefault="008C2954" w:rsidP="00AF4512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 xml:space="preserve">Κρυσταλλένια </w:t>
            </w:r>
            <w:proofErr w:type="spellStart"/>
            <w:r>
              <w:rPr>
                <w:rFonts w:ascii="Cambria" w:hAnsi="Cambria"/>
                <w:b w:val="0"/>
              </w:rPr>
              <w:t>Φιορέντζη</w:t>
            </w:r>
            <w:proofErr w:type="spellEnd"/>
            <w:r>
              <w:rPr>
                <w:rFonts w:ascii="Cambria" w:hAnsi="Cambria"/>
                <w:b w:val="0"/>
              </w:rPr>
              <w:t>, Εκπαιδευτικός, Υποψήφια Διδάκτωρ  ΠΤΔΕ-ΕΚΠΑ</w:t>
            </w:r>
            <w:r w:rsidR="00BC2A3D">
              <w:rPr>
                <w:rFonts w:ascii="Cambria" w:hAnsi="Cambria"/>
                <w:b w:val="0"/>
              </w:rPr>
              <w:t xml:space="preserve"> &amp; </w:t>
            </w:r>
          </w:p>
          <w:p w14:paraId="1F94A79A" w14:textId="14C58C34" w:rsidR="00E3290B" w:rsidRPr="008C2954" w:rsidRDefault="00BC2A3D" w:rsidP="00AF4512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Αλέξανδρος</w:t>
            </w:r>
            <w:r w:rsidR="00E3290B">
              <w:rPr>
                <w:rFonts w:ascii="Cambria" w:hAnsi="Cambria"/>
                <w:b w:val="0"/>
              </w:rPr>
              <w:t>-Σταμάτιος Αντωνίου, Καθηγητής ΠΤΔΕ-ΕΚΠΑ</w:t>
            </w:r>
          </w:p>
        </w:tc>
        <w:tc>
          <w:tcPr>
            <w:tcW w:w="4394" w:type="dxa"/>
          </w:tcPr>
          <w:p w14:paraId="24EE71E6" w14:textId="131EE7A8" w:rsidR="00AF4512" w:rsidRPr="008C2954" w:rsidRDefault="008C29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8C2954">
              <w:rPr>
                <w:rFonts w:ascii="Cambria" w:hAnsi="Cambria"/>
                <w:i/>
              </w:rPr>
              <w:t xml:space="preserve">Ο ρόλος των κοινωνικών δικτύων στην υποστήριξη γονέων παιδιών με </w:t>
            </w:r>
            <w:proofErr w:type="spellStart"/>
            <w:r w:rsidRPr="008C2954">
              <w:rPr>
                <w:rFonts w:ascii="Cambria" w:hAnsi="Cambria"/>
                <w:i/>
              </w:rPr>
              <w:t>νευροαναπτυξιακές</w:t>
            </w:r>
            <w:proofErr w:type="spellEnd"/>
            <w:r w:rsidRPr="008C2954">
              <w:rPr>
                <w:rFonts w:ascii="Cambria" w:hAnsi="Cambria"/>
                <w:i/>
              </w:rPr>
              <w:t xml:space="preserve"> διαταραχές</w:t>
            </w:r>
          </w:p>
        </w:tc>
        <w:tc>
          <w:tcPr>
            <w:tcW w:w="1134" w:type="dxa"/>
          </w:tcPr>
          <w:p w14:paraId="6A944BCF" w14:textId="3D5E4CE5" w:rsidR="00AF4512" w:rsidRPr="00BC2A3D" w:rsidRDefault="00BC2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19:00</w:t>
            </w:r>
          </w:p>
        </w:tc>
      </w:tr>
    </w:tbl>
    <w:p w14:paraId="21DBC9E1" w14:textId="77777777" w:rsidR="00CB5BC4" w:rsidRDefault="00CB5BC4">
      <w:pPr>
        <w:rPr>
          <w:i/>
          <w:iCs/>
          <w:lang w:val="da-DK"/>
        </w:rPr>
      </w:pPr>
    </w:p>
    <w:p w14:paraId="5CA9E398" w14:textId="77777777" w:rsidR="0022487F" w:rsidRDefault="0022487F">
      <w:pPr>
        <w:rPr>
          <w:i/>
          <w:iCs/>
          <w:lang w:val="da-DK"/>
        </w:rPr>
      </w:pPr>
    </w:p>
    <w:p w14:paraId="7C8D15A8" w14:textId="77777777" w:rsidR="0022487F" w:rsidRDefault="0022487F">
      <w:pPr>
        <w:rPr>
          <w:i/>
          <w:iCs/>
        </w:rPr>
      </w:pPr>
    </w:p>
    <w:p w14:paraId="60A2D94C" w14:textId="77777777" w:rsidR="0022487F" w:rsidRPr="0022487F" w:rsidRDefault="0022487F">
      <w:pPr>
        <w:rPr>
          <w:i/>
          <w:iCs/>
        </w:rPr>
      </w:pPr>
      <w:bookmarkStart w:id="0" w:name="_GoBack"/>
      <w:bookmarkEnd w:id="0"/>
    </w:p>
    <w:p w14:paraId="4B84CD42" w14:textId="77777777" w:rsidR="0022487F" w:rsidRDefault="0022487F">
      <w:pPr>
        <w:rPr>
          <w:i/>
          <w:iCs/>
          <w:lang w:val="da-DK"/>
        </w:rPr>
      </w:pPr>
    </w:p>
    <w:p w14:paraId="40C3474D" w14:textId="77777777" w:rsidR="0022487F" w:rsidRPr="0022487F" w:rsidRDefault="0022487F">
      <w:pPr>
        <w:rPr>
          <w:i/>
          <w:iCs/>
          <w:lang w:val="da-DK"/>
        </w:rPr>
      </w:pPr>
    </w:p>
    <w:tbl>
      <w:tblPr>
        <w:tblStyle w:val="-6"/>
        <w:tblW w:w="10349" w:type="dxa"/>
        <w:tblInd w:w="-885" w:type="dxa"/>
        <w:tblLook w:val="04A0" w:firstRow="1" w:lastRow="0" w:firstColumn="1" w:lastColumn="0" w:noHBand="0" w:noVBand="1"/>
      </w:tblPr>
      <w:tblGrid>
        <w:gridCol w:w="4821"/>
        <w:gridCol w:w="4394"/>
        <w:gridCol w:w="1134"/>
      </w:tblGrid>
      <w:tr w:rsidR="00CB5BC4" w14:paraId="2BF695B1" w14:textId="77777777" w:rsidTr="00224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</w:tcPr>
          <w:p w14:paraId="59026D47" w14:textId="18A244A1" w:rsidR="00CB5BC4" w:rsidRPr="00CB5BC4" w:rsidRDefault="00CB5BC4" w:rsidP="00CB5BC4">
            <w:pPr>
              <w:jc w:val="center"/>
              <w:rPr>
                <w:rFonts w:ascii="Cambria" w:hAnsi="Cambria"/>
                <w:b w:val="0"/>
                <w:color w:val="002060"/>
                <w:sz w:val="28"/>
              </w:rPr>
            </w:pPr>
            <w:r>
              <w:rPr>
                <w:rFonts w:ascii="Cambria" w:hAnsi="Cambria"/>
                <w:b w:val="0"/>
                <w:color w:val="002060"/>
                <w:sz w:val="28"/>
              </w:rPr>
              <w:lastRenderedPageBreak/>
              <w:t>Πέμπτη 23</w:t>
            </w:r>
            <w:r w:rsidRPr="00CB5BC4">
              <w:rPr>
                <w:rFonts w:ascii="Cambria" w:hAnsi="Cambria"/>
                <w:b w:val="0"/>
                <w:color w:val="002060"/>
                <w:sz w:val="28"/>
              </w:rPr>
              <w:t xml:space="preserve"> Μαΐου</w:t>
            </w:r>
          </w:p>
          <w:p w14:paraId="453F6445" w14:textId="77777777" w:rsidR="00CB5BC4" w:rsidRDefault="00CB5BC4">
            <w:pPr>
              <w:rPr>
                <w:i/>
                <w:iCs/>
              </w:rPr>
            </w:pPr>
          </w:p>
        </w:tc>
      </w:tr>
      <w:tr w:rsidR="008E78C5" w:rsidRPr="00477059" w14:paraId="451A2C9E" w14:textId="77777777" w:rsidTr="00224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73931773" w14:textId="5D25A744" w:rsidR="008E78C5" w:rsidRPr="00F45C5B" w:rsidRDefault="00F45C5B" w:rsidP="00CB5BC4">
            <w:pPr>
              <w:rPr>
                <w:rFonts w:ascii="Cambria" w:hAnsi="Cambria"/>
              </w:rPr>
            </w:pPr>
            <w:r w:rsidRPr="00C40BFB">
              <w:rPr>
                <w:rFonts w:ascii="Cambria" w:hAnsi="Cambria"/>
                <w:b w:val="0"/>
              </w:rPr>
              <w:t>Ευγενία Μαγουλά</w:t>
            </w:r>
            <w:r w:rsidRPr="00F45C5B">
              <w:rPr>
                <w:rFonts w:ascii="Cambria" w:hAnsi="Cambria"/>
                <w:b w:val="0"/>
              </w:rPr>
              <w:t xml:space="preserve">, </w:t>
            </w:r>
            <w:r>
              <w:rPr>
                <w:rFonts w:ascii="Cambria" w:hAnsi="Cambria"/>
                <w:b w:val="0"/>
              </w:rPr>
              <w:t>Καθηγήτρια, ΠΤΔΕ-ΕΚΠΑ</w:t>
            </w:r>
          </w:p>
        </w:tc>
        <w:tc>
          <w:tcPr>
            <w:tcW w:w="4394" w:type="dxa"/>
          </w:tcPr>
          <w:p w14:paraId="6CF78C1D" w14:textId="0203513A" w:rsidR="008E78C5" w:rsidRPr="00477059" w:rsidRDefault="00F45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Cs/>
                <w:i/>
                <w:color w:val="1F1F1F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mbria" w:eastAsia="Times New Roman" w:hAnsi="Cambria" w:cs="Calibri"/>
                <w:bCs/>
                <w:i/>
                <w:color w:val="1F1F1F"/>
                <w:kern w:val="0"/>
                <w:sz w:val="24"/>
                <w:szCs w:val="24"/>
                <w:lang w:eastAsia="el-GR"/>
                <w14:ligatures w14:val="none"/>
              </w:rPr>
              <w:t>Η ανάπτυξη γλωσσικών δεξιοτήτων των παιδιών μέσα στο οικογενειακό περιβάλλον</w:t>
            </w:r>
          </w:p>
        </w:tc>
        <w:tc>
          <w:tcPr>
            <w:tcW w:w="1134" w:type="dxa"/>
          </w:tcPr>
          <w:p w14:paraId="6FC71FC1" w14:textId="544FDF55" w:rsidR="008E78C5" w:rsidRPr="00477059" w:rsidRDefault="00F45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16:00</w:t>
            </w:r>
          </w:p>
        </w:tc>
      </w:tr>
      <w:tr w:rsidR="008E78C5" w:rsidRPr="00477059" w14:paraId="348BD51C" w14:textId="77777777" w:rsidTr="002248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29678FFF" w14:textId="77777777" w:rsidR="008E78C5" w:rsidRPr="00C40BFB" w:rsidRDefault="008E78C5" w:rsidP="00E02922">
            <w:pPr>
              <w:rPr>
                <w:rFonts w:ascii="Cambria" w:hAnsi="Cambria"/>
                <w:b w:val="0"/>
              </w:rPr>
            </w:pPr>
          </w:p>
          <w:p w14:paraId="4F066329" w14:textId="050BF05F" w:rsidR="008E78C5" w:rsidRPr="00C40BFB" w:rsidRDefault="008E78C5" w:rsidP="00CB5BC4">
            <w:pPr>
              <w:rPr>
                <w:rFonts w:ascii="Cambria" w:hAnsi="Cambria"/>
              </w:rPr>
            </w:pPr>
            <w:r w:rsidRPr="00C40BFB">
              <w:rPr>
                <w:rFonts w:ascii="Cambria" w:hAnsi="Cambria"/>
                <w:b w:val="0"/>
              </w:rPr>
              <w:t>Ζωή Κρόκου, Σύμβουλος Εκπαίδευσης ΠΕ70</w:t>
            </w:r>
          </w:p>
        </w:tc>
        <w:tc>
          <w:tcPr>
            <w:tcW w:w="4394" w:type="dxa"/>
          </w:tcPr>
          <w:p w14:paraId="361131F9" w14:textId="77777777" w:rsidR="008E78C5" w:rsidRPr="00C40BFB" w:rsidRDefault="008E78C5" w:rsidP="00E029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 w:rsidRPr="00C40BFB">
              <w:rPr>
                <w:rFonts w:ascii="Cambria" w:hAnsi="Cambria"/>
                <w:i/>
                <w:iCs/>
              </w:rPr>
              <w:t>Παρεμβάσεις από την οικογένεια στα παιδιά που αντιμετωπίζουν μαθησιακές δυσκολίες</w:t>
            </w:r>
            <w:r w:rsidRPr="00C40BFB">
              <w:rPr>
                <w:rFonts w:ascii="Cambria" w:hAnsi="Cambria"/>
              </w:rPr>
              <w:t xml:space="preserve">, </w:t>
            </w:r>
          </w:p>
          <w:p w14:paraId="4316F8BB" w14:textId="77777777" w:rsidR="008E78C5" w:rsidRPr="00477059" w:rsidRDefault="008E78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Calibri"/>
                <w:bCs/>
                <w:i/>
                <w:color w:val="1F1F1F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134" w:type="dxa"/>
          </w:tcPr>
          <w:p w14:paraId="6350F9CB" w14:textId="1968B002" w:rsidR="00F45C5B" w:rsidRPr="00477059" w:rsidRDefault="00F45C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16:20</w:t>
            </w:r>
          </w:p>
        </w:tc>
      </w:tr>
      <w:tr w:rsidR="008E78C5" w:rsidRPr="00477059" w14:paraId="7468FDB4" w14:textId="77777777" w:rsidTr="00224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15181FCF" w14:textId="4C44A2AE" w:rsidR="008E78C5" w:rsidRPr="00F45C5B" w:rsidRDefault="00F45C5B" w:rsidP="00E02922">
            <w:pPr>
              <w:rPr>
                <w:rFonts w:ascii="Cambria" w:hAnsi="Cambria"/>
                <w:b w:val="0"/>
              </w:rPr>
            </w:pPr>
            <w:r w:rsidRPr="00F45C5B">
              <w:rPr>
                <w:rFonts w:ascii="Cambria" w:hAnsi="Cambria"/>
                <w:b w:val="0"/>
              </w:rPr>
              <w:t xml:space="preserve">Δρ. </w:t>
            </w:r>
            <w:r w:rsidR="008E78C5" w:rsidRPr="00F45C5B">
              <w:rPr>
                <w:rFonts w:ascii="Cambria" w:hAnsi="Cambria"/>
                <w:b w:val="0"/>
              </w:rPr>
              <w:t>Ηλίας Βασιλείου,</w:t>
            </w:r>
            <w:r w:rsidRPr="00F45C5B">
              <w:rPr>
                <w:rFonts w:ascii="Cambria" w:hAnsi="Cambria"/>
                <w:b w:val="0"/>
              </w:rPr>
              <w:t xml:space="preserve"> Συνεργαζόμενο Εκπαιδευτικό Προσωπικό, </w:t>
            </w:r>
            <w:r w:rsidRPr="00F45C5B">
              <w:rPr>
                <w:rFonts w:ascii="Cambria" w:hAnsi="Cambria"/>
                <w:b w:val="0"/>
                <w:lang w:val="da-DK"/>
              </w:rPr>
              <w:t>University</w:t>
            </w:r>
            <w:r w:rsidRPr="00F45C5B">
              <w:rPr>
                <w:rFonts w:ascii="Cambria" w:hAnsi="Cambria"/>
                <w:b w:val="0"/>
              </w:rPr>
              <w:t xml:space="preserve"> </w:t>
            </w:r>
            <w:r w:rsidRPr="00F45C5B">
              <w:rPr>
                <w:rFonts w:ascii="Cambria" w:hAnsi="Cambria"/>
                <w:b w:val="0"/>
                <w:lang w:val="da-DK"/>
              </w:rPr>
              <w:t>of</w:t>
            </w:r>
            <w:r w:rsidRPr="00F45C5B">
              <w:rPr>
                <w:rFonts w:ascii="Cambria" w:hAnsi="Cambria"/>
                <w:b w:val="0"/>
              </w:rPr>
              <w:t xml:space="preserve"> </w:t>
            </w:r>
            <w:r w:rsidRPr="00F45C5B">
              <w:rPr>
                <w:rFonts w:ascii="Cambria" w:hAnsi="Cambria"/>
                <w:b w:val="0"/>
                <w:lang w:val="da-DK"/>
              </w:rPr>
              <w:t>Central</w:t>
            </w:r>
            <w:r w:rsidRPr="00F45C5B">
              <w:rPr>
                <w:rFonts w:ascii="Cambria" w:hAnsi="Cambria"/>
                <w:b w:val="0"/>
              </w:rPr>
              <w:t xml:space="preserve"> </w:t>
            </w:r>
            <w:r w:rsidRPr="00F45C5B">
              <w:rPr>
                <w:rFonts w:ascii="Cambria" w:hAnsi="Cambria"/>
                <w:b w:val="0"/>
                <w:lang w:val="da-DK"/>
              </w:rPr>
              <w:t>Lancashire</w:t>
            </w:r>
            <w:r w:rsidRPr="00F45C5B">
              <w:rPr>
                <w:rFonts w:ascii="Cambria" w:hAnsi="Cambria"/>
                <w:b w:val="0"/>
              </w:rPr>
              <w:t xml:space="preserve">, </w:t>
            </w:r>
            <w:r w:rsidRPr="00F45C5B">
              <w:rPr>
                <w:rFonts w:ascii="Cambria" w:hAnsi="Cambria"/>
                <w:b w:val="0"/>
                <w:lang w:val="da-DK"/>
              </w:rPr>
              <w:t>ICPS</w:t>
            </w:r>
            <w:r w:rsidRPr="00F45C5B">
              <w:rPr>
                <w:rFonts w:ascii="Cambria" w:hAnsi="Cambria"/>
                <w:b w:val="0"/>
              </w:rPr>
              <w:t xml:space="preserve"> </w:t>
            </w:r>
            <w:r w:rsidRPr="00F45C5B">
              <w:rPr>
                <w:rFonts w:ascii="Cambria" w:hAnsi="Cambria"/>
                <w:b w:val="0"/>
                <w:lang w:val="da-DK"/>
              </w:rPr>
              <w:t>College</w:t>
            </w:r>
            <w:r w:rsidR="008E78C5" w:rsidRPr="00F45C5B">
              <w:rPr>
                <w:rFonts w:ascii="Cambria" w:hAnsi="Cambria"/>
                <w:b w:val="0"/>
              </w:rPr>
              <w:t xml:space="preserve"> </w:t>
            </w:r>
          </w:p>
        </w:tc>
        <w:tc>
          <w:tcPr>
            <w:tcW w:w="4394" w:type="dxa"/>
          </w:tcPr>
          <w:p w14:paraId="598917C6" w14:textId="551C3F15" w:rsidR="008E78C5" w:rsidRPr="00C40BFB" w:rsidRDefault="008E78C5" w:rsidP="00E0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Η υποστήριξη των μαθητών με ειδικές εκπαιδευτικές ανάγκες </w:t>
            </w:r>
            <w:r w:rsidR="0034628A">
              <w:rPr>
                <w:rFonts w:ascii="Cambria" w:hAnsi="Cambria"/>
                <w:i/>
                <w:iCs/>
              </w:rPr>
              <w:t xml:space="preserve">και των οικογενειών τους </w:t>
            </w:r>
            <w:r>
              <w:rPr>
                <w:rFonts w:ascii="Cambria" w:hAnsi="Cambria"/>
                <w:i/>
                <w:iCs/>
              </w:rPr>
              <w:t>μέσα από το πρίσμα των επιτελικών λειτουργιών</w:t>
            </w:r>
          </w:p>
        </w:tc>
        <w:tc>
          <w:tcPr>
            <w:tcW w:w="1134" w:type="dxa"/>
          </w:tcPr>
          <w:p w14:paraId="7B61DD05" w14:textId="6034FF30" w:rsidR="008E78C5" w:rsidRPr="00477059" w:rsidRDefault="00F45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16:40</w:t>
            </w:r>
          </w:p>
        </w:tc>
      </w:tr>
      <w:tr w:rsidR="008E78C5" w:rsidRPr="00477059" w14:paraId="6FA93992" w14:textId="77777777" w:rsidTr="002248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289E90B4" w14:textId="796B0B97" w:rsidR="008E78C5" w:rsidRDefault="008E78C5" w:rsidP="00E02922">
            <w:pPr>
              <w:rPr>
                <w:rFonts w:ascii="Cambria" w:hAnsi="Cambria"/>
              </w:rPr>
            </w:pPr>
            <w:r w:rsidRPr="00C40BFB">
              <w:rPr>
                <w:rFonts w:ascii="Cambria" w:hAnsi="Cambria"/>
                <w:b w:val="0"/>
              </w:rPr>
              <w:t xml:space="preserve">Αδριανός </w:t>
            </w:r>
            <w:proofErr w:type="spellStart"/>
            <w:r w:rsidRPr="00C40BFB">
              <w:rPr>
                <w:rFonts w:ascii="Cambria" w:hAnsi="Cambria"/>
                <w:b w:val="0"/>
              </w:rPr>
              <w:t>Μουταβελής</w:t>
            </w:r>
            <w:proofErr w:type="spellEnd"/>
            <w:r w:rsidRPr="00C40BFB">
              <w:rPr>
                <w:rFonts w:ascii="Cambria" w:hAnsi="Cambria"/>
                <w:b w:val="0"/>
              </w:rPr>
              <w:t>, Σύμβουλος Εκπαίδευσης Ειδικής Αγωγής &amp; Ενταξιακής Εκπαίδευσης.</w:t>
            </w:r>
          </w:p>
        </w:tc>
        <w:tc>
          <w:tcPr>
            <w:tcW w:w="4394" w:type="dxa"/>
          </w:tcPr>
          <w:p w14:paraId="6622203B" w14:textId="1AA888FC" w:rsidR="008E78C5" w:rsidRPr="00C40BFB" w:rsidRDefault="008E78C5" w:rsidP="00E029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  <w:r w:rsidRPr="00C40BFB">
              <w:rPr>
                <w:rFonts w:ascii="Cambria" w:hAnsi="Cambria"/>
                <w:i/>
                <w:iCs/>
              </w:rPr>
              <w:t>Οικογένεια και αυτισμός: Μια αναπόδραστη πραγματικότητα κι ο ρόλος της σχολικής κοινότητας</w:t>
            </w:r>
            <w:r w:rsidRPr="00C40BFB">
              <w:rPr>
                <w:rFonts w:ascii="Cambria" w:hAnsi="Cambria"/>
              </w:rPr>
              <w:t xml:space="preserve">,   </w:t>
            </w:r>
          </w:p>
        </w:tc>
        <w:tc>
          <w:tcPr>
            <w:tcW w:w="1134" w:type="dxa"/>
          </w:tcPr>
          <w:p w14:paraId="463B6547" w14:textId="6C2EC110" w:rsidR="008E78C5" w:rsidRPr="00477059" w:rsidRDefault="00F45C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17:00</w:t>
            </w:r>
          </w:p>
        </w:tc>
      </w:tr>
      <w:tr w:rsidR="008E78C5" w:rsidRPr="00477059" w14:paraId="4659C906" w14:textId="77777777" w:rsidTr="00224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30C1140D" w14:textId="4E9BD907" w:rsidR="008E78C5" w:rsidRDefault="008E78C5" w:rsidP="00E02922">
            <w:pPr>
              <w:rPr>
                <w:rFonts w:ascii="Cambria" w:hAnsi="Cambria"/>
              </w:rPr>
            </w:pPr>
            <w:r w:rsidRPr="00C40BFB">
              <w:rPr>
                <w:rFonts w:ascii="Cambria" w:hAnsi="Cambria"/>
                <w:b w:val="0"/>
              </w:rPr>
              <w:t xml:space="preserve">Μαρία </w:t>
            </w:r>
            <w:proofErr w:type="spellStart"/>
            <w:r w:rsidRPr="00C40BFB">
              <w:rPr>
                <w:rFonts w:ascii="Cambria" w:hAnsi="Cambria"/>
                <w:b w:val="0"/>
              </w:rPr>
              <w:t>Τσούτσουβα</w:t>
            </w:r>
            <w:proofErr w:type="spellEnd"/>
            <w:r w:rsidRPr="00C40BFB">
              <w:rPr>
                <w:rFonts w:ascii="Cambria" w:hAnsi="Cambria"/>
                <w:b w:val="0"/>
              </w:rPr>
              <w:t>, Σύμβουλος Εκπαίδευσης ΠΕ70</w:t>
            </w:r>
          </w:p>
        </w:tc>
        <w:tc>
          <w:tcPr>
            <w:tcW w:w="4394" w:type="dxa"/>
          </w:tcPr>
          <w:p w14:paraId="4BE1C532" w14:textId="77777777" w:rsidR="008E78C5" w:rsidRPr="00C40BFB" w:rsidRDefault="008E78C5" w:rsidP="00E0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2F56FF55" w14:textId="77777777" w:rsidR="008E78C5" w:rsidRPr="00C40BFB" w:rsidRDefault="008E78C5" w:rsidP="00E0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40BFB">
              <w:rPr>
                <w:rFonts w:ascii="Cambria" w:hAnsi="Cambria"/>
                <w:i/>
                <w:iCs/>
              </w:rPr>
              <w:t xml:space="preserve">Η αξία της λογοτεχνικής ανάγνωσης και η αξιοποίηση των </w:t>
            </w:r>
            <w:r w:rsidRPr="00C40BFB">
              <w:rPr>
                <w:rFonts w:ascii="Cambria" w:hAnsi="Cambria"/>
                <w:i/>
                <w:iCs/>
                <w:lang w:val="en-US"/>
              </w:rPr>
              <w:t>silent</w:t>
            </w:r>
            <w:r w:rsidRPr="00C40BFB">
              <w:rPr>
                <w:rFonts w:ascii="Cambria" w:hAnsi="Cambria"/>
                <w:i/>
                <w:iCs/>
              </w:rPr>
              <w:t xml:space="preserve"> </w:t>
            </w:r>
            <w:r w:rsidRPr="00C40BFB">
              <w:rPr>
                <w:rFonts w:ascii="Cambria" w:hAnsi="Cambria"/>
                <w:i/>
                <w:iCs/>
                <w:lang w:val="en-US"/>
              </w:rPr>
              <w:t>books</w:t>
            </w:r>
            <w:r w:rsidRPr="00C40BFB">
              <w:rPr>
                <w:rFonts w:ascii="Cambria" w:hAnsi="Cambria"/>
                <w:i/>
                <w:iCs/>
              </w:rPr>
              <w:t xml:space="preserve"> στην ειδική εκπαίδευση</w:t>
            </w:r>
            <w:r w:rsidRPr="00C40BFB">
              <w:rPr>
                <w:rFonts w:ascii="Cambria" w:hAnsi="Cambria"/>
              </w:rPr>
              <w:t xml:space="preserve">,  </w:t>
            </w:r>
          </w:p>
          <w:p w14:paraId="7A2B0638" w14:textId="77777777" w:rsidR="008E78C5" w:rsidRPr="00C40BFB" w:rsidRDefault="008E78C5" w:rsidP="00E0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</w:p>
        </w:tc>
        <w:tc>
          <w:tcPr>
            <w:tcW w:w="1134" w:type="dxa"/>
          </w:tcPr>
          <w:p w14:paraId="5F9A87D4" w14:textId="58B1730E" w:rsidR="008E78C5" w:rsidRPr="00477059" w:rsidRDefault="00F45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17:20</w:t>
            </w:r>
          </w:p>
        </w:tc>
      </w:tr>
      <w:tr w:rsidR="008E78C5" w:rsidRPr="00477059" w14:paraId="45EDBAC6" w14:textId="77777777" w:rsidTr="002248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1E0ADE6C" w14:textId="65C47057" w:rsidR="008E78C5" w:rsidRDefault="008E78C5" w:rsidP="00E02922">
            <w:pPr>
              <w:rPr>
                <w:rFonts w:ascii="Cambria" w:hAnsi="Cambria"/>
              </w:rPr>
            </w:pPr>
            <w:r w:rsidRPr="00C40BFB">
              <w:rPr>
                <w:rFonts w:ascii="Cambria" w:hAnsi="Cambria"/>
                <w:b w:val="0"/>
              </w:rPr>
              <w:t>Αναστάσιος Ασβεστάς, Σύμβουλος Εκπαίδευσης ΠΕ70</w:t>
            </w:r>
          </w:p>
        </w:tc>
        <w:tc>
          <w:tcPr>
            <w:tcW w:w="4394" w:type="dxa"/>
          </w:tcPr>
          <w:p w14:paraId="22038D82" w14:textId="3C16A92D" w:rsidR="008E78C5" w:rsidRPr="00C40BFB" w:rsidRDefault="008E78C5" w:rsidP="00E029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  <w:r w:rsidRPr="00C40BFB">
              <w:rPr>
                <w:rFonts w:ascii="Cambria" w:hAnsi="Cambria"/>
                <w:i/>
                <w:iCs/>
              </w:rPr>
              <w:t>Δεξιότητες επικοινωνίας που συμβάλλουν στη συνεργασία σχολείου -οικογένειας</w:t>
            </w:r>
          </w:p>
        </w:tc>
        <w:tc>
          <w:tcPr>
            <w:tcW w:w="1134" w:type="dxa"/>
          </w:tcPr>
          <w:p w14:paraId="7D587782" w14:textId="1A5A040C" w:rsidR="008E78C5" w:rsidRPr="00477059" w:rsidRDefault="00F45C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17:40</w:t>
            </w:r>
          </w:p>
        </w:tc>
      </w:tr>
      <w:tr w:rsidR="00875EBF" w:rsidRPr="00477059" w14:paraId="44EC3545" w14:textId="77777777" w:rsidTr="00224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</w:tcPr>
          <w:p w14:paraId="45C22AAE" w14:textId="061A917D" w:rsidR="00875EBF" w:rsidRDefault="00875EBF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</w:rPr>
              <w:t>Διάλειμμα</w:t>
            </w:r>
          </w:p>
        </w:tc>
      </w:tr>
      <w:tr w:rsidR="008E78C5" w:rsidRPr="00477059" w14:paraId="6242B3C5" w14:textId="77777777" w:rsidTr="002248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4C64E895" w14:textId="77777777" w:rsidR="008E78C5" w:rsidRPr="00C40BFB" w:rsidRDefault="008E78C5" w:rsidP="00E02922">
            <w:pPr>
              <w:rPr>
                <w:rFonts w:ascii="Cambria" w:hAnsi="Cambria"/>
                <w:b w:val="0"/>
              </w:rPr>
            </w:pPr>
            <w:r w:rsidRPr="00C40BFB">
              <w:rPr>
                <w:rFonts w:ascii="Cambria" w:hAnsi="Cambria"/>
                <w:b w:val="0"/>
              </w:rPr>
              <w:t>Δέσποινα Κωνσταντοπούλου Σύμβουλος Εκπαίδευσης ΠΕ70</w:t>
            </w:r>
          </w:p>
          <w:p w14:paraId="563B6FAC" w14:textId="77777777" w:rsidR="008E78C5" w:rsidRPr="00C40BFB" w:rsidRDefault="008E78C5" w:rsidP="00E02922">
            <w:pPr>
              <w:rPr>
                <w:rFonts w:ascii="Cambria" w:hAnsi="Cambria"/>
                <w:b w:val="0"/>
              </w:rPr>
            </w:pPr>
          </w:p>
          <w:p w14:paraId="0CEB6D95" w14:textId="77777777" w:rsidR="008E78C5" w:rsidRDefault="008E78C5" w:rsidP="00E02922">
            <w:pPr>
              <w:rPr>
                <w:rFonts w:ascii="Cambria" w:hAnsi="Cambria"/>
              </w:rPr>
            </w:pPr>
          </w:p>
        </w:tc>
        <w:tc>
          <w:tcPr>
            <w:tcW w:w="4394" w:type="dxa"/>
          </w:tcPr>
          <w:p w14:paraId="3ED7B24A" w14:textId="413807A1" w:rsidR="008E78C5" w:rsidRPr="00C40BFB" w:rsidRDefault="008E78C5" w:rsidP="00E029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  <w:r w:rsidRPr="00C40BFB">
              <w:rPr>
                <w:rFonts w:ascii="Cambria" w:hAnsi="Cambria"/>
                <w:i/>
                <w:iCs/>
              </w:rPr>
              <w:t>Συμβουλευτική υποστήριξη γονέων παιδιών με ειδικές εκπαιδευτικές ανάγκες  ή και αναπηρίες</w:t>
            </w:r>
          </w:p>
        </w:tc>
        <w:tc>
          <w:tcPr>
            <w:tcW w:w="1134" w:type="dxa"/>
          </w:tcPr>
          <w:p w14:paraId="73DF8D75" w14:textId="1A3E64C7" w:rsidR="008E78C5" w:rsidRPr="00477059" w:rsidRDefault="00875E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18:15</w:t>
            </w:r>
          </w:p>
        </w:tc>
      </w:tr>
      <w:tr w:rsidR="008E78C5" w:rsidRPr="00477059" w14:paraId="46AA5454" w14:textId="77777777" w:rsidTr="00224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1D8985C8" w14:textId="77777777" w:rsidR="008E78C5" w:rsidRPr="00C40BFB" w:rsidRDefault="008E78C5" w:rsidP="00E02922">
            <w:pPr>
              <w:rPr>
                <w:rFonts w:ascii="Cambria" w:hAnsi="Cambria"/>
                <w:b w:val="0"/>
              </w:rPr>
            </w:pPr>
            <w:r w:rsidRPr="00C40BFB">
              <w:rPr>
                <w:rFonts w:ascii="Cambria" w:hAnsi="Cambria"/>
                <w:b w:val="0"/>
              </w:rPr>
              <w:t xml:space="preserve">Γιώργος </w:t>
            </w:r>
            <w:proofErr w:type="spellStart"/>
            <w:r w:rsidRPr="00C40BFB">
              <w:rPr>
                <w:rFonts w:ascii="Cambria" w:hAnsi="Cambria"/>
                <w:b w:val="0"/>
              </w:rPr>
              <w:t>Μπούρχας</w:t>
            </w:r>
            <w:proofErr w:type="spellEnd"/>
            <w:r w:rsidRPr="00C40BFB">
              <w:rPr>
                <w:rFonts w:ascii="Cambria" w:hAnsi="Cambria"/>
                <w:b w:val="0"/>
              </w:rPr>
              <w:t>, Διευθυντής Ειδικού Δ.Σ. για παιδιά με εγκεφαλική παράλυση</w:t>
            </w:r>
            <w:r w:rsidRPr="00C40BFB">
              <w:rPr>
                <w:rFonts w:ascii="Cambria" w:hAnsi="Cambria"/>
                <w:b w:val="0"/>
                <w:i/>
                <w:iCs/>
              </w:rPr>
              <w:t xml:space="preserve"> </w:t>
            </w:r>
          </w:p>
          <w:p w14:paraId="34499C2F" w14:textId="77777777" w:rsidR="008E78C5" w:rsidRDefault="008E78C5" w:rsidP="00E02922">
            <w:pPr>
              <w:rPr>
                <w:rFonts w:ascii="Cambria" w:hAnsi="Cambria"/>
              </w:rPr>
            </w:pPr>
          </w:p>
        </w:tc>
        <w:tc>
          <w:tcPr>
            <w:tcW w:w="4394" w:type="dxa"/>
          </w:tcPr>
          <w:p w14:paraId="06F980A8" w14:textId="3FDDF869" w:rsidR="008E78C5" w:rsidRPr="00C40BFB" w:rsidRDefault="008E78C5" w:rsidP="00E0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  <w:r w:rsidRPr="00C40BFB">
              <w:rPr>
                <w:rFonts w:ascii="Cambria" w:hAnsi="Cambria"/>
                <w:i/>
                <w:iCs/>
              </w:rPr>
              <w:t>Σχέσεις Σχολείου - Οικογένειας: Το παράδειγμα του Ειδικού Δ. Σ. για παιδιά με εγκεφαλική παράλυση, Αργυρούπολης</w:t>
            </w:r>
          </w:p>
        </w:tc>
        <w:tc>
          <w:tcPr>
            <w:tcW w:w="1134" w:type="dxa"/>
          </w:tcPr>
          <w:p w14:paraId="2CC96EBF" w14:textId="090EB4C6" w:rsidR="008E78C5" w:rsidRPr="00477059" w:rsidRDefault="00875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18:35</w:t>
            </w:r>
          </w:p>
        </w:tc>
      </w:tr>
      <w:tr w:rsidR="008E78C5" w:rsidRPr="00477059" w14:paraId="4390D734" w14:textId="77777777" w:rsidTr="002248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418FBB2C" w14:textId="77777777" w:rsidR="008E78C5" w:rsidRPr="00C40BFB" w:rsidRDefault="008E78C5" w:rsidP="00E02922">
            <w:pPr>
              <w:rPr>
                <w:rFonts w:ascii="Cambria" w:hAnsi="Cambria"/>
                <w:b w:val="0"/>
              </w:rPr>
            </w:pPr>
            <w:r w:rsidRPr="00C40BFB">
              <w:rPr>
                <w:rFonts w:ascii="Cambria" w:hAnsi="Cambria"/>
                <w:b w:val="0"/>
              </w:rPr>
              <w:t>Πέτρος Ορφανός, Σύμβουλος Εκπαίδευσης ΠΕ70</w:t>
            </w:r>
          </w:p>
          <w:p w14:paraId="34AF5DA5" w14:textId="77777777" w:rsidR="008E78C5" w:rsidRDefault="008E78C5" w:rsidP="00E02922">
            <w:pPr>
              <w:rPr>
                <w:rFonts w:ascii="Cambria" w:hAnsi="Cambria"/>
              </w:rPr>
            </w:pPr>
          </w:p>
        </w:tc>
        <w:tc>
          <w:tcPr>
            <w:tcW w:w="4394" w:type="dxa"/>
          </w:tcPr>
          <w:p w14:paraId="420C5775" w14:textId="77777777" w:rsidR="008E78C5" w:rsidRPr="00C40BFB" w:rsidRDefault="008E78C5" w:rsidP="00E029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  <w:r w:rsidRPr="00C40BFB">
              <w:rPr>
                <w:rFonts w:ascii="Cambria" w:hAnsi="Cambria"/>
                <w:i/>
                <w:iCs/>
              </w:rPr>
              <w:t xml:space="preserve">Το «ΜΑΖΙ» </w:t>
            </w:r>
            <w:r w:rsidRPr="00C40BFB">
              <w:rPr>
                <w:rFonts w:ascii="Cambria" w:hAnsi="Cambria"/>
                <w:i/>
                <w:iCs/>
              </w:rPr>
              <w:t>οικογένειας και εκπαιδευτικού</w:t>
            </w:r>
          </w:p>
          <w:p w14:paraId="46A86001" w14:textId="77777777" w:rsidR="008E78C5" w:rsidRPr="00C40BFB" w:rsidRDefault="008E78C5" w:rsidP="00E029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</w:p>
        </w:tc>
        <w:tc>
          <w:tcPr>
            <w:tcW w:w="1134" w:type="dxa"/>
          </w:tcPr>
          <w:p w14:paraId="4477D0C4" w14:textId="63B0AED9" w:rsidR="008E78C5" w:rsidRPr="00477059" w:rsidRDefault="00875E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18:55</w:t>
            </w:r>
          </w:p>
        </w:tc>
      </w:tr>
      <w:tr w:rsidR="00A63664" w:rsidRPr="00477059" w14:paraId="51CC9AC2" w14:textId="77777777" w:rsidTr="00224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14:paraId="2DD96CFC" w14:textId="6CC34615" w:rsidR="00A63664" w:rsidRPr="00477059" w:rsidRDefault="00A63664" w:rsidP="00CB5BC4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 xml:space="preserve">Όλγα Κόφα, Εκπαιδευτικός, Υπ. Διδάκτωρ ΠΤΔΕ-ΕΚΠΑ &amp; </w:t>
            </w:r>
            <w:r>
              <w:rPr>
                <w:rFonts w:ascii="Cambria" w:hAnsi="Cambria"/>
                <w:b w:val="0"/>
              </w:rPr>
              <w:t>Αλέξανδρος-Σταμάτιος Αντωνίου, Καθηγητής ΠΤΔΕ-ΕΚΠΑ</w:t>
            </w:r>
          </w:p>
        </w:tc>
        <w:tc>
          <w:tcPr>
            <w:tcW w:w="4394" w:type="dxa"/>
          </w:tcPr>
          <w:p w14:paraId="0936D68B" w14:textId="1A647C15" w:rsidR="00A63664" w:rsidRPr="00477059" w:rsidRDefault="00A63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  <w:r w:rsidRPr="00BC2A3D">
              <w:rPr>
                <w:rFonts w:ascii="Cambria" w:hAnsi="Cambria"/>
                <w:i/>
                <w:iCs/>
              </w:rPr>
              <w:t xml:space="preserve">Η </w:t>
            </w:r>
            <w:proofErr w:type="spellStart"/>
            <w:r w:rsidRPr="00BC2A3D">
              <w:rPr>
                <w:rFonts w:ascii="Cambria" w:hAnsi="Cambria"/>
                <w:i/>
                <w:iCs/>
              </w:rPr>
              <w:t>ψυχοεκ</w:t>
            </w:r>
            <w:r>
              <w:rPr>
                <w:rFonts w:ascii="Cambria" w:hAnsi="Cambria"/>
                <w:i/>
                <w:iCs/>
              </w:rPr>
              <w:t>παίδευση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γονέ</w:t>
            </w:r>
            <w:r w:rsidRPr="00BC2A3D">
              <w:rPr>
                <w:rFonts w:ascii="Cambria" w:hAnsi="Cambria"/>
                <w:i/>
                <w:iCs/>
              </w:rPr>
              <w:t>ων ως θεραπευτική αντιμετώπιση της ΔΕΠΥ</w:t>
            </w:r>
          </w:p>
        </w:tc>
        <w:tc>
          <w:tcPr>
            <w:tcW w:w="1134" w:type="dxa"/>
          </w:tcPr>
          <w:p w14:paraId="17D1418E" w14:textId="48E7D068" w:rsidR="00A63664" w:rsidRPr="00477059" w:rsidRDefault="00875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Cs/>
              </w:rPr>
            </w:pPr>
            <w:r>
              <w:rPr>
                <w:rFonts w:ascii="Cambria" w:hAnsi="Cambria"/>
              </w:rPr>
              <w:t>19:15</w:t>
            </w:r>
          </w:p>
        </w:tc>
      </w:tr>
    </w:tbl>
    <w:p w14:paraId="2611E0B1" w14:textId="77777777" w:rsidR="00682F04" w:rsidRPr="00477059" w:rsidRDefault="00682F04">
      <w:pPr>
        <w:rPr>
          <w:i/>
          <w:iCs/>
        </w:rPr>
      </w:pPr>
    </w:p>
    <w:sectPr w:rsidR="00682F04" w:rsidRPr="004770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504D"/>
    <w:multiLevelType w:val="hybridMultilevel"/>
    <w:tmpl w:val="47A27A80"/>
    <w:lvl w:ilvl="0" w:tplc="02889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3853"/>
    <w:multiLevelType w:val="hybridMultilevel"/>
    <w:tmpl w:val="EBB2B4C8"/>
    <w:lvl w:ilvl="0" w:tplc="0AD628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F1485"/>
    <w:multiLevelType w:val="hybridMultilevel"/>
    <w:tmpl w:val="EBB2B4C8"/>
    <w:lvl w:ilvl="0" w:tplc="0AD628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E9"/>
    <w:rsid w:val="00025AEA"/>
    <w:rsid w:val="0006650B"/>
    <w:rsid w:val="0022487F"/>
    <w:rsid w:val="002648D4"/>
    <w:rsid w:val="00274150"/>
    <w:rsid w:val="002931E7"/>
    <w:rsid w:val="0034628A"/>
    <w:rsid w:val="003B796E"/>
    <w:rsid w:val="003F760A"/>
    <w:rsid w:val="00402AF8"/>
    <w:rsid w:val="00477059"/>
    <w:rsid w:val="004779A7"/>
    <w:rsid w:val="004D14E9"/>
    <w:rsid w:val="00523B46"/>
    <w:rsid w:val="005F3CC3"/>
    <w:rsid w:val="00641FF4"/>
    <w:rsid w:val="0065375B"/>
    <w:rsid w:val="00682F04"/>
    <w:rsid w:val="006E6C9C"/>
    <w:rsid w:val="007223CC"/>
    <w:rsid w:val="007744DF"/>
    <w:rsid w:val="008436B8"/>
    <w:rsid w:val="00875EBF"/>
    <w:rsid w:val="008C2954"/>
    <w:rsid w:val="008E78C5"/>
    <w:rsid w:val="0091626F"/>
    <w:rsid w:val="009228E9"/>
    <w:rsid w:val="00960845"/>
    <w:rsid w:val="009A0255"/>
    <w:rsid w:val="009A42F7"/>
    <w:rsid w:val="009A5568"/>
    <w:rsid w:val="009D0D24"/>
    <w:rsid w:val="00A36E4B"/>
    <w:rsid w:val="00A63664"/>
    <w:rsid w:val="00AE0285"/>
    <w:rsid w:val="00AF4512"/>
    <w:rsid w:val="00BC2A3D"/>
    <w:rsid w:val="00C40BFB"/>
    <w:rsid w:val="00C71F7A"/>
    <w:rsid w:val="00CB5BC4"/>
    <w:rsid w:val="00D66E90"/>
    <w:rsid w:val="00E3290B"/>
    <w:rsid w:val="00ED2ED2"/>
    <w:rsid w:val="00F45C5B"/>
    <w:rsid w:val="00F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A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2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2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2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2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2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2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2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2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2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2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922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22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228E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228E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228E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228E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228E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22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2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2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2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22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2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228E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28E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228E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2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228E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228E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C40BFB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-6">
    <w:name w:val="Light Grid Accent 6"/>
    <w:basedOn w:val="a1"/>
    <w:uiPriority w:val="62"/>
    <w:rsid w:val="00C40BFB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1-3">
    <w:name w:val="Medium Shading 1 Accent 3"/>
    <w:basedOn w:val="a1"/>
    <w:uiPriority w:val="63"/>
    <w:rsid w:val="00C40BFB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0">
    <w:name w:val="Light Shading Accent 6"/>
    <w:basedOn w:val="a1"/>
    <w:uiPriority w:val="60"/>
    <w:rsid w:val="00477059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2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2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2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2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2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2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2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2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2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2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922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22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228E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228E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228E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228E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228E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22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2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2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2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22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2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228E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28E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228E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2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228E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228E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C40BFB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-6">
    <w:name w:val="Light Grid Accent 6"/>
    <w:basedOn w:val="a1"/>
    <w:uiPriority w:val="62"/>
    <w:rsid w:val="00C40BFB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1-3">
    <w:name w:val="Medium Shading 1 Accent 3"/>
    <w:basedOn w:val="a1"/>
    <w:uiPriority w:val="63"/>
    <w:rsid w:val="00C40BFB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0">
    <w:name w:val="Light Shading Accent 6"/>
    <w:basedOn w:val="a1"/>
    <w:uiPriority w:val="60"/>
    <w:rsid w:val="00477059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C8A6-38C6-480B-9529-BA626B36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KROKOU</dc:creator>
  <cp:lastModifiedBy>---------</cp:lastModifiedBy>
  <cp:revision>3</cp:revision>
  <dcterms:created xsi:type="dcterms:W3CDTF">2024-05-16T11:18:00Z</dcterms:created>
  <dcterms:modified xsi:type="dcterms:W3CDTF">2024-05-17T17:12:00Z</dcterms:modified>
</cp:coreProperties>
</file>